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3A" w:rsidRPr="00A3263A" w:rsidRDefault="00A3263A" w:rsidP="00A3263A">
      <w:pPr>
        <w:pStyle w:val="a3"/>
        <w:shd w:val="clear" w:color="auto" w:fill="FFFFFF"/>
        <w:spacing w:before="0" w:beforeAutospacing="0" w:after="0" w:afterAutospacing="0" w:line="360" w:lineRule="auto"/>
        <w:jc w:val="right"/>
        <w:textAlignment w:val="baseline"/>
        <w:rPr>
          <w:rStyle w:val="a4"/>
          <w:b w:val="0"/>
          <w:i/>
          <w:color w:val="333333"/>
          <w:sz w:val="28"/>
          <w:szCs w:val="28"/>
          <w:bdr w:val="none" w:sz="0" w:space="0" w:color="auto" w:frame="1"/>
        </w:rPr>
      </w:pPr>
      <w:r w:rsidRPr="00A3263A">
        <w:rPr>
          <w:rStyle w:val="a4"/>
          <w:b w:val="0"/>
          <w:i/>
          <w:color w:val="333333"/>
          <w:sz w:val="28"/>
          <w:szCs w:val="28"/>
          <w:bdr w:val="none" w:sz="0" w:space="0" w:color="auto" w:frame="1"/>
        </w:rPr>
        <w:t>Пресс-выпуск</w:t>
      </w:r>
    </w:p>
    <w:p w:rsidR="00A3263A" w:rsidRDefault="00A3263A" w:rsidP="00A3263A">
      <w:pPr>
        <w:pStyle w:val="a3"/>
        <w:shd w:val="clear" w:color="auto" w:fill="FFFFFF"/>
        <w:spacing w:before="0" w:beforeAutospacing="0" w:after="0" w:afterAutospacing="0" w:line="360" w:lineRule="auto"/>
        <w:ind w:firstLine="709"/>
        <w:jc w:val="center"/>
        <w:textAlignment w:val="baseline"/>
        <w:rPr>
          <w:rStyle w:val="a4"/>
          <w:color w:val="333333"/>
          <w:sz w:val="28"/>
          <w:szCs w:val="28"/>
          <w:bdr w:val="none" w:sz="0" w:space="0" w:color="auto" w:frame="1"/>
        </w:rPr>
      </w:pPr>
      <w:r w:rsidRPr="00A3263A">
        <w:rPr>
          <w:rStyle w:val="a4"/>
          <w:color w:val="333333"/>
          <w:sz w:val="28"/>
          <w:szCs w:val="28"/>
          <w:bdr w:val="none" w:sz="0" w:space="0" w:color="auto" w:frame="1"/>
        </w:rPr>
        <w:t>В 2019 году Вс</w:t>
      </w:r>
      <w:r>
        <w:rPr>
          <w:rStyle w:val="a4"/>
          <w:color w:val="333333"/>
          <w:sz w:val="28"/>
          <w:szCs w:val="28"/>
          <w:bdr w:val="none" w:sz="0" w:space="0" w:color="auto" w:frame="1"/>
        </w:rPr>
        <w:t>емирный День борьбы с инсультом</w:t>
      </w:r>
    </w:p>
    <w:p w:rsidR="00A3263A" w:rsidRPr="00A3263A" w:rsidRDefault="00A3263A" w:rsidP="00A3263A">
      <w:pPr>
        <w:pStyle w:val="a3"/>
        <w:shd w:val="clear" w:color="auto" w:fill="FFFFFF"/>
        <w:spacing w:before="0" w:beforeAutospacing="0" w:after="120" w:afterAutospacing="0" w:line="360" w:lineRule="auto"/>
        <w:ind w:firstLine="709"/>
        <w:jc w:val="center"/>
        <w:textAlignment w:val="baseline"/>
        <w:rPr>
          <w:color w:val="333333"/>
          <w:sz w:val="28"/>
          <w:szCs w:val="28"/>
        </w:rPr>
      </w:pPr>
      <w:r w:rsidRPr="00A3263A">
        <w:rPr>
          <w:rStyle w:val="a4"/>
          <w:color w:val="333333"/>
          <w:sz w:val="28"/>
          <w:szCs w:val="28"/>
          <w:bdr w:val="none" w:sz="0" w:space="0" w:color="auto" w:frame="1"/>
        </w:rPr>
        <w:t>пройдет под девизом: «Не будь под ударом».</w:t>
      </w:r>
    </w:p>
    <w:p w:rsidR="000909E2" w:rsidRPr="00A3263A" w:rsidRDefault="00A3263A" w:rsidP="00A3263A">
      <w:pPr>
        <w:pStyle w:val="a3"/>
        <w:shd w:val="clear" w:color="auto" w:fill="FFFFFF"/>
        <w:spacing w:before="0" w:beforeAutospacing="0" w:after="0" w:afterAutospacing="0" w:line="312" w:lineRule="auto"/>
        <w:ind w:firstLine="709"/>
        <w:jc w:val="both"/>
        <w:textAlignment w:val="baseline"/>
        <w:rPr>
          <w:color w:val="333333"/>
          <w:sz w:val="28"/>
          <w:szCs w:val="28"/>
        </w:rPr>
      </w:pPr>
      <w:r>
        <w:rPr>
          <w:rStyle w:val="a4"/>
          <w:b w:val="0"/>
          <w:color w:val="333333"/>
          <w:sz w:val="28"/>
          <w:szCs w:val="28"/>
          <w:bdr w:val="none" w:sz="0" w:space="0" w:color="auto" w:frame="1"/>
        </w:rPr>
        <w:t xml:space="preserve">Ежегодно </w:t>
      </w:r>
      <w:r w:rsidR="000909E2" w:rsidRPr="00A3263A">
        <w:rPr>
          <w:rStyle w:val="a4"/>
          <w:b w:val="0"/>
          <w:color w:val="333333"/>
          <w:sz w:val="28"/>
          <w:szCs w:val="28"/>
          <w:bdr w:val="none" w:sz="0" w:space="0" w:color="auto" w:frame="1"/>
        </w:rPr>
        <w:t>29 октября отмечается Всемирный день борьбы с инсультом</w:t>
      </w:r>
      <w:r>
        <w:rPr>
          <w:color w:val="333333"/>
          <w:sz w:val="28"/>
          <w:szCs w:val="28"/>
        </w:rPr>
        <w:t>. Дата</w:t>
      </w:r>
      <w:r w:rsidR="000909E2" w:rsidRPr="00A3263A">
        <w:rPr>
          <w:color w:val="333333"/>
          <w:sz w:val="28"/>
          <w:szCs w:val="28"/>
        </w:rPr>
        <w:t xml:space="preserve"> был</w:t>
      </w:r>
      <w:r>
        <w:rPr>
          <w:color w:val="333333"/>
          <w:sz w:val="28"/>
          <w:szCs w:val="28"/>
        </w:rPr>
        <w:t>а</w:t>
      </w:r>
      <w:r w:rsidR="000909E2" w:rsidRPr="00A3263A">
        <w:rPr>
          <w:color w:val="333333"/>
          <w:sz w:val="28"/>
          <w:szCs w:val="28"/>
        </w:rPr>
        <w:t xml:space="preserve"> установлен</w:t>
      </w:r>
      <w:r>
        <w:rPr>
          <w:color w:val="333333"/>
          <w:sz w:val="28"/>
          <w:szCs w:val="28"/>
        </w:rPr>
        <w:t>а</w:t>
      </w:r>
      <w:r w:rsidR="000909E2" w:rsidRPr="00A3263A">
        <w:rPr>
          <w:color w:val="333333"/>
          <w:sz w:val="28"/>
          <w:szCs w:val="28"/>
        </w:rPr>
        <w:t xml:space="preserve"> Всемирной организацией по</w:t>
      </w:r>
      <w:r>
        <w:rPr>
          <w:color w:val="333333"/>
          <w:sz w:val="28"/>
          <w:szCs w:val="28"/>
        </w:rPr>
        <w:t xml:space="preserve"> борьбе с инсультом в 2006 году </w:t>
      </w:r>
      <w:r w:rsidR="000909E2" w:rsidRPr="00A3263A">
        <w:rPr>
          <w:color w:val="333333"/>
          <w:sz w:val="28"/>
          <w:szCs w:val="28"/>
        </w:rPr>
        <w:t>с целью повышения информированности населения о проблеме инсульта, о возможностях его предупреждения, информирования о ранних признаках заболевания и необходимости своевременного оказания помощи.</w:t>
      </w:r>
    </w:p>
    <w:p w:rsidR="00B52C5A" w:rsidRPr="00A3263A" w:rsidRDefault="000909E2" w:rsidP="00A3263A">
      <w:pPr>
        <w:pStyle w:val="a3"/>
        <w:shd w:val="clear" w:color="auto" w:fill="FFFFFF"/>
        <w:spacing w:before="0" w:beforeAutospacing="0" w:after="0" w:afterAutospacing="0" w:line="312" w:lineRule="auto"/>
        <w:ind w:firstLine="709"/>
        <w:jc w:val="both"/>
        <w:textAlignment w:val="baseline"/>
        <w:rPr>
          <w:color w:val="333333"/>
          <w:sz w:val="28"/>
          <w:szCs w:val="28"/>
          <w:shd w:val="clear" w:color="auto" w:fill="FFFFFF"/>
        </w:rPr>
      </w:pPr>
      <w:r w:rsidRPr="00A3263A">
        <w:rPr>
          <w:color w:val="333333"/>
          <w:sz w:val="28"/>
          <w:szCs w:val="28"/>
        </w:rPr>
        <w:t>Инсульт</w:t>
      </w:r>
      <w:r w:rsidR="003649A1" w:rsidRPr="00A3263A">
        <w:rPr>
          <w:color w:val="333333"/>
          <w:sz w:val="28"/>
          <w:szCs w:val="28"/>
        </w:rPr>
        <w:t xml:space="preserve"> </w:t>
      </w:r>
      <w:r w:rsidR="003649A1" w:rsidRPr="00A3263A">
        <w:rPr>
          <w:color w:val="333333"/>
          <w:sz w:val="28"/>
          <w:szCs w:val="28"/>
          <w:shd w:val="clear" w:color="auto" w:fill="FFFFFF"/>
        </w:rPr>
        <w:t xml:space="preserve">– </w:t>
      </w:r>
      <w:r w:rsidRPr="00A3263A">
        <w:rPr>
          <w:color w:val="333333"/>
          <w:sz w:val="28"/>
          <w:szCs w:val="28"/>
        </w:rPr>
        <w:t>это состояние, развивающееся в результате нарушения мозгового кровообращения, которое ведет к значительному о</w:t>
      </w:r>
      <w:bookmarkStart w:id="0" w:name="_GoBack"/>
      <w:bookmarkEnd w:id="0"/>
      <w:r w:rsidRPr="00A3263A">
        <w:rPr>
          <w:color w:val="333333"/>
          <w:sz w:val="28"/>
          <w:szCs w:val="28"/>
        </w:rPr>
        <w:t>слаблению или прекращению поступления крови к части мозга. Не получая в достаточном количестве кислород и необходимые питательные вещества, уже через несколько минут начинается прогрессирующий процесс гибели клеток головного мозга. Пораженные участки мозга теряют свои функциональные способности, что негативно сказывается на работе органов, которые контролируются этими участками. Инсульт и его последствия занимают первое место среди всех возможных причин инвалидности, в первую очередь</w:t>
      </w:r>
      <w:r w:rsidR="00D5031E" w:rsidRPr="00A3263A">
        <w:rPr>
          <w:color w:val="333333"/>
          <w:sz w:val="28"/>
          <w:szCs w:val="28"/>
        </w:rPr>
        <w:t>,</w:t>
      </w:r>
      <w:r w:rsidRPr="00A3263A">
        <w:rPr>
          <w:color w:val="333333"/>
          <w:sz w:val="28"/>
          <w:szCs w:val="28"/>
        </w:rPr>
        <w:t xml:space="preserve"> из</w:t>
      </w:r>
      <w:r w:rsidR="00D5031E" w:rsidRPr="00A3263A">
        <w:rPr>
          <w:color w:val="333333"/>
          <w:sz w:val="28"/>
          <w:szCs w:val="28"/>
        </w:rPr>
        <w:t>-</w:t>
      </w:r>
      <w:r w:rsidRPr="00A3263A">
        <w:rPr>
          <w:color w:val="333333"/>
          <w:sz w:val="28"/>
          <w:szCs w:val="28"/>
        </w:rPr>
        <w:t>за несвоевременной диагностики и слишком позднего начала лечебных мероприятий.</w:t>
      </w:r>
    </w:p>
    <w:p w:rsidR="000909E2" w:rsidRPr="00A3263A" w:rsidRDefault="00A45F3B" w:rsidP="00A3263A">
      <w:pPr>
        <w:pStyle w:val="a3"/>
        <w:shd w:val="clear" w:color="auto" w:fill="FFFFFF"/>
        <w:spacing w:before="0" w:beforeAutospacing="0" w:after="0" w:afterAutospacing="0" w:line="312" w:lineRule="auto"/>
        <w:ind w:firstLine="709"/>
        <w:jc w:val="both"/>
        <w:textAlignment w:val="baseline"/>
        <w:rPr>
          <w:color w:val="333333"/>
          <w:sz w:val="28"/>
          <w:szCs w:val="28"/>
          <w:shd w:val="clear" w:color="auto" w:fill="FFFFFF"/>
        </w:rPr>
      </w:pPr>
      <w:r w:rsidRPr="00A3263A">
        <w:rPr>
          <w:color w:val="333333"/>
          <w:sz w:val="28"/>
          <w:szCs w:val="28"/>
          <w:shd w:val="clear" w:color="auto" w:fill="FFFFFF"/>
        </w:rPr>
        <w:t xml:space="preserve">В России </w:t>
      </w:r>
      <w:r w:rsidR="00B52C5A" w:rsidRPr="00A3263A">
        <w:rPr>
          <w:color w:val="333333"/>
          <w:sz w:val="28"/>
          <w:szCs w:val="28"/>
          <w:shd w:val="clear" w:color="auto" w:fill="FFFFFF"/>
        </w:rPr>
        <w:t xml:space="preserve">в 2018 году от различных видов инсульта умерло 133,8 тыс. человек. Наиболее высокая смертность зарегистрирована от инфаркта мозга (ишемического инсульта) – 58,8 умерших на 100 тыс. человек населения и от внутримозговых кровоизлияний </w:t>
      </w:r>
      <w:r w:rsidR="006A5FAC" w:rsidRPr="00A3263A">
        <w:rPr>
          <w:color w:val="333333"/>
          <w:sz w:val="28"/>
          <w:szCs w:val="28"/>
          <w:shd w:val="clear" w:color="auto" w:fill="FFFFFF"/>
        </w:rPr>
        <w:t xml:space="preserve">– </w:t>
      </w:r>
      <w:r w:rsidR="00B52C5A" w:rsidRPr="00A3263A">
        <w:rPr>
          <w:color w:val="333333"/>
          <w:sz w:val="28"/>
          <w:szCs w:val="28"/>
          <w:shd w:val="clear" w:color="auto" w:fill="FFFFFF"/>
        </w:rPr>
        <w:t>25,3 умерших на 100</w:t>
      </w:r>
      <w:r w:rsidR="00EE5E84" w:rsidRPr="00A3263A">
        <w:rPr>
          <w:color w:val="333333"/>
          <w:sz w:val="28"/>
          <w:szCs w:val="28"/>
          <w:shd w:val="clear" w:color="auto" w:fill="FFFFFF"/>
        </w:rPr>
        <w:t xml:space="preserve"> </w:t>
      </w:r>
      <w:r w:rsidR="00B52C5A" w:rsidRPr="00A3263A">
        <w:rPr>
          <w:color w:val="333333"/>
          <w:sz w:val="28"/>
          <w:szCs w:val="28"/>
          <w:shd w:val="clear" w:color="auto" w:fill="FFFFFF"/>
        </w:rPr>
        <w:t>тыс. человек населения.</w:t>
      </w:r>
    </w:p>
    <w:p w:rsidR="006A5FAC" w:rsidRPr="00A3263A" w:rsidRDefault="006A5FAC" w:rsidP="00A3263A">
      <w:pPr>
        <w:pStyle w:val="a3"/>
        <w:shd w:val="clear" w:color="auto" w:fill="FFFFFF"/>
        <w:spacing w:before="0" w:beforeAutospacing="0" w:after="0" w:afterAutospacing="0" w:line="312" w:lineRule="auto"/>
        <w:ind w:firstLine="709"/>
        <w:jc w:val="both"/>
        <w:textAlignment w:val="baseline"/>
        <w:rPr>
          <w:color w:val="333333"/>
          <w:sz w:val="28"/>
          <w:szCs w:val="28"/>
          <w:shd w:val="clear" w:color="auto" w:fill="FFFFFF"/>
        </w:rPr>
      </w:pPr>
      <w:r w:rsidRPr="00A3263A">
        <w:rPr>
          <w:color w:val="333333"/>
          <w:sz w:val="28"/>
          <w:szCs w:val="28"/>
          <w:shd w:val="clear" w:color="auto" w:fill="FFFFFF"/>
        </w:rPr>
        <w:t xml:space="preserve">По данным Минздрава Пензенской области в 2018 году </w:t>
      </w:r>
      <w:r w:rsidR="003649A1" w:rsidRPr="00A3263A">
        <w:rPr>
          <w:color w:val="333333"/>
          <w:sz w:val="28"/>
          <w:szCs w:val="28"/>
          <w:shd w:val="clear" w:color="auto" w:fill="FFFFFF"/>
        </w:rPr>
        <w:t xml:space="preserve">число пациентов с </w:t>
      </w:r>
      <w:r w:rsidR="00A3263A" w:rsidRPr="00A3263A">
        <w:rPr>
          <w:color w:val="333333"/>
          <w:sz w:val="28"/>
          <w:szCs w:val="28"/>
          <w:shd w:val="clear" w:color="auto" w:fill="FFFFFF"/>
        </w:rPr>
        <w:t>диагнозом острое нарушение мозгового кровообращения</w:t>
      </w:r>
      <w:r w:rsidR="00A3263A">
        <w:rPr>
          <w:color w:val="333333"/>
          <w:sz w:val="28"/>
          <w:szCs w:val="28"/>
          <w:shd w:val="clear" w:color="auto" w:fill="FFFFFF"/>
        </w:rPr>
        <w:t xml:space="preserve">, </w:t>
      </w:r>
      <w:r w:rsidR="00A3263A" w:rsidRPr="00A3263A">
        <w:rPr>
          <w:color w:val="333333"/>
          <w:sz w:val="28"/>
          <w:szCs w:val="28"/>
          <w:shd w:val="clear" w:color="auto" w:fill="FFFFFF"/>
        </w:rPr>
        <w:t xml:space="preserve">установленным </w:t>
      </w:r>
      <w:r w:rsidRPr="00A3263A">
        <w:rPr>
          <w:color w:val="333333"/>
          <w:sz w:val="28"/>
          <w:szCs w:val="28"/>
          <w:shd w:val="clear" w:color="auto" w:fill="FFFFFF"/>
        </w:rPr>
        <w:t>впервые в жизни</w:t>
      </w:r>
      <w:r w:rsidR="00A3263A">
        <w:rPr>
          <w:color w:val="333333"/>
          <w:sz w:val="28"/>
          <w:szCs w:val="28"/>
          <w:shd w:val="clear" w:color="auto" w:fill="FFFFFF"/>
        </w:rPr>
        <w:t>,</w:t>
      </w:r>
      <w:r w:rsidRPr="00A3263A">
        <w:rPr>
          <w:color w:val="333333"/>
          <w:sz w:val="28"/>
          <w:szCs w:val="28"/>
          <w:shd w:val="clear" w:color="auto" w:fill="FFFFFF"/>
        </w:rPr>
        <w:t xml:space="preserve"> </w:t>
      </w:r>
      <w:r w:rsidR="003649A1" w:rsidRPr="00A3263A">
        <w:rPr>
          <w:color w:val="333333"/>
          <w:sz w:val="28"/>
          <w:szCs w:val="28"/>
          <w:shd w:val="clear" w:color="auto" w:fill="FFFFFF"/>
        </w:rPr>
        <w:t>составило 6667 человек.</w:t>
      </w:r>
    </w:p>
    <w:p w:rsidR="006A5FAC" w:rsidRDefault="003649A1" w:rsidP="00A3263A">
      <w:pPr>
        <w:pStyle w:val="a3"/>
        <w:shd w:val="clear" w:color="auto" w:fill="FFFFFF"/>
        <w:spacing w:before="0" w:beforeAutospacing="0" w:after="0" w:afterAutospacing="0" w:line="312" w:lineRule="auto"/>
        <w:ind w:firstLine="709"/>
        <w:jc w:val="both"/>
        <w:textAlignment w:val="baseline"/>
        <w:rPr>
          <w:color w:val="333333"/>
          <w:sz w:val="28"/>
          <w:szCs w:val="28"/>
        </w:rPr>
      </w:pPr>
      <w:r w:rsidRPr="00A3263A">
        <w:rPr>
          <w:color w:val="333333"/>
          <w:sz w:val="28"/>
          <w:szCs w:val="28"/>
        </w:rPr>
        <w:t>С 2015 года в</w:t>
      </w:r>
      <w:r w:rsidR="00B52C5A" w:rsidRPr="00A3263A">
        <w:rPr>
          <w:color w:val="333333"/>
          <w:sz w:val="28"/>
          <w:szCs w:val="28"/>
        </w:rPr>
        <w:t xml:space="preserve"> Пензенской области наблюдается </w:t>
      </w:r>
      <w:r w:rsidR="006A5FAC" w:rsidRPr="00A3263A">
        <w:rPr>
          <w:color w:val="333333"/>
          <w:sz w:val="28"/>
          <w:szCs w:val="28"/>
        </w:rPr>
        <w:t>тенденция уменьшения</w:t>
      </w:r>
      <w:r w:rsidR="00B52C5A" w:rsidRPr="00A3263A">
        <w:rPr>
          <w:color w:val="333333"/>
          <w:sz w:val="28"/>
          <w:szCs w:val="28"/>
        </w:rPr>
        <w:t xml:space="preserve"> </w:t>
      </w:r>
      <w:r w:rsidRPr="00A3263A">
        <w:rPr>
          <w:color w:val="333333"/>
          <w:sz w:val="28"/>
          <w:szCs w:val="28"/>
        </w:rPr>
        <w:t>смертности</w:t>
      </w:r>
      <w:r w:rsidR="00B52C5A" w:rsidRPr="00A3263A">
        <w:rPr>
          <w:color w:val="333333"/>
          <w:sz w:val="28"/>
          <w:szCs w:val="28"/>
        </w:rPr>
        <w:t xml:space="preserve"> от различных видов инсульта.</w:t>
      </w:r>
      <w:r w:rsidR="006A5FAC" w:rsidRPr="00A3263A">
        <w:rPr>
          <w:color w:val="333333"/>
          <w:sz w:val="28"/>
          <w:szCs w:val="28"/>
        </w:rPr>
        <w:t xml:space="preserve"> В 2015 году зарегистрировано умерших </w:t>
      </w:r>
      <w:r w:rsidR="00EE5E84" w:rsidRPr="00A3263A">
        <w:rPr>
          <w:color w:val="333333"/>
          <w:sz w:val="28"/>
          <w:szCs w:val="28"/>
        </w:rPr>
        <w:t>о</w:t>
      </w:r>
      <w:r w:rsidR="006A5FAC" w:rsidRPr="00A3263A">
        <w:rPr>
          <w:color w:val="333333"/>
          <w:sz w:val="28"/>
          <w:szCs w:val="28"/>
        </w:rPr>
        <w:t>т этих причин смерти 1687 человек, в 2016 – 1616, в 2017 – 1477, в 2018 году – 1486 человек.</w:t>
      </w:r>
    </w:p>
    <w:p w:rsidR="00A3263A" w:rsidRDefault="00A3263A" w:rsidP="00A3263A">
      <w:pPr>
        <w:pStyle w:val="a3"/>
        <w:shd w:val="clear" w:color="auto" w:fill="FFFFFF"/>
        <w:spacing w:before="0" w:beforeAutospacing="0" w:after="0" w:afterAutospacing="0" w:line="312" w:lineRule="auto"/>
        <w:ind w:firstLine="709"/>
        <w:jc w:val="both"/>
        <w:textAlignment w:val="baseline"/>
        <w:rPr>
          <w:color w:val="333333"/>
          <w:sz w:val="28"/>
          <w:szCs w:val="28"/>
        </w:rPr>
      </w:pPr>
    </w:p>
    <w:p w:rsidR="00A3263A" w:rsidRDefault="00A3263A" w:rsidP="00A3263A">
      <w:pPr>
        <w:pStyle w:val="a3"/>
        <w:shd w:val="clear" w:color="auto" w:fill="FFFFFF"/>
        <w:spacing w:before="0" w:beforeAutospacing="0" w:after="0" w:afterAutospacing="0" w:line="312" w:lineRule="auto"/>
        <w:ind w:firstLine="709"/>
        <w:jc w:val="right"/>
        <w:textAlignment w:val="baseline"/>
        <w:rPr>
          <w:i/>
          <w:color w:val="333333"/>
          <w:sz w:val="28"/>
          <w:szCs w:val="28"/>
        </w:rPr>
      </w:pPr>
      <w:r>
        <w:rPr>
          <w:i/>
          <w:color w:val="333333"/>
          <w:sz w:val="28"/>
          <w:szCs w:val="28"/>
        </w:rPr>
        <w:t xml:space="preserve">А.В. </w:t>
      </w:r>
      <w:proofErr w:type="spellStart"/>
      <w:r>
        <w:rPr>
          <w:i/>
          <w:color w:val="333333"/>
          <w:sz w:val="28"/>
          <w:szCs w:val="28"/>
        </w:rPr>
        <w:t>Барышева,</w:t>
      </w:r>
      <w:proofErr w:type="spellEnd"/>
    </w:p>
    <w:p w:rsidR="000375B7" w:rsidRPr="00A3263A" w:rsidRDefault="00A3263A" w:rsidP="00A3263A">
      <w:pPr>
        <w:pStyle w:val="a3"/>
        <w:shd w:val="clear" w:color="auto" w:fill="FFFFFF"/>
        <w:spacing w:before="0" w:beforeAutospacing="0" w:after="0" w:afterAutospacing="0" w:line="312" w:lineRule="auto"/>
        <w:ind w:firstLine="709"/>
        <w:jc w:val="right"/>
        <w:textAlignment w:val="baseline"/>
        <w:rPr>
          <w:i/>
          <w:color w:val="333333"/>
          <w:sz w:val="28"/>
          <w:szCs w:val="28"/>
        </w:rPr>
      </w:pPr>
      <w:r w:rsidRPr="00A3263A">
        <w:rPr>
          <w:i/>
          <w:color w:val="333333"/>
          <w:sz w:val="28"/>
          <w:szCs w:val="28"/>
        </w:rPr>
        <w:t>начальник отдела статистики населения и здравоохранения</w:t>
      </w:r>
    </w:p>
    <w:sectPr w:rsidR="000375B7" w:rsidRPr="00A3263A" w:rsidSect="00A326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2BD4"/>
    <w:multiLevelType w:val="multilevel"/>
    <w:tmpl w:val="64A6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65553"/>
    <w:multiLevelType w:val="multilevel"/>
    <w:tmpl w:val="546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56"/>
    <w:rsid w:val="000375B7"/>
    <w:rsid w:val="000909E2"/>
    <w:rsid w:val="00176625"/>
    <w:rsid w:val="001E6989"/>
    <w:rsid w:val="00201827"/>
    <w:rsid w:val="00236BAB"/>
    <w:rsid w:val="003649A1"/>
    <w:rsid w:val="004023CB"/>
    <w:rsid w:val="00604356"/>
    <w:rsid w:val="00623CC3"/>
    <w:rsid w:val="006A5FAC"/>
    <w:rsid w:val="007D6B31"/>
    <w:rsid w:val="00867506"/>
    <w:rsid w:val="00954037"/>
    <w:rsid w:val="00A3263A"/>
    <w:rsid w:val="00A45F3B"/>
    <w:rsid w:val="00AC6F72"/>
    <w:rsid w:val="00B52C5A"/>
    <w:rsid w:val="00CC2432"/>
    <w:rsid w:val="00D5031E"/>
    <w:rsid w:val="00E80D81"/>
    <w:rsid w:val="00E85C56"/>
    <w:rsid w:val="00EE1571"/>
    <w:rsid w:val="00EE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1827"/>
  </w:style>
  <w:style w:type="paragraph" w:styleId="a3">
    <w:name w:val="Normal (Web)"/>
    <w:basedOn w:val="a"/>
    <w:uiPriority w:val="99"/>
    <w:semiHidden/>
    <w:unhideWhenUsed/>
    <w:rsid w:val="00090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0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1827"/>
  </w:style>
  <w:style w:type="paragraph" w:styleId="a3">
    <w:name w:val="Normal (Web)"/>
    <w:basedOn w:val="a"/>
    <w:uiPriority w:val="99"/>
    <w:semiHidden/>
    <w:unhideWhenUsed/>
    <w:rsid w:val="00090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47796">
      <w:bodyDiv w:val="1"/>
      <w:marLeft w:val="0"/>
      <w:marRight w:val="0"/>
      <w:marTop w:val="0"/>
      <w:marBottom w:val="0"/>
      <w:divBdr>
        <w:top w:val="none" w:sz="0" w:space="0" w:color="auto"/>
        <w:left w:val="none" w:sz="0" w:space="0" w:color="auto"/>
        <w:bottom w:val="none" w:sz="0" w:space="0" w:color="auto"/>
        <w:right w:val="none" w:sz="0" w:space="0" w:color="auto"/>
      </w:divBdr>
    </w:div>
    <w:div w:id="763113591">
      <w:bodyDiv w:val="1"/>
      <w:marLeft w:val="0"/>
      <w:marRight w:val="0"/>
      <w:marTop w:val="0"/>
      <w:marBottom w:val="0"/>
      <w:divBdr>
        <w:top w:val="none" w:sz="0" w:space="0" w:color="auto"/>
        <w:left w:val="none" w:sz="0" w:space="0" w:color="auto"/>
        <w:bottom w:val="none" w:sz="0" w:space="0" w:color="auto"/>
        <w:right w:val="none" w:sz="0" w:space="0" w:color="auto"/>
      </w:divBdr>
    </w:div>
    <w:div w:id="15239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stat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Лариса Николаевна</dc:creator>
  <cp:keywords/>
  <dc:description/>
  <cp:lastModifiedBy>Хохлова Татьяна Рамазановна</cp:lastModifiedBy>
  <cp:revision>7</cp:revision>
  <cp:lastPrinted>2019-10-28T11:25:00Z</cp:lastPrinted>
  <dcterms:created xsi:type="dcterms:W3CDTF">2019-10-14T05:42:00Z</dcterms:created>
  <dcterms:modified xsi:type="dcterms:W3CDTF">2019-10-28T11:26:00Z</dcterms:modified>
</cp:coreProperties>
</file>